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8C3A" w14:textId="43086B98" w:rsidR="00C903DB" w:rsidRPr="00302B0D" w:rsidRDefault="00C903DB" w:rsidP="00C903DB">
      <w:pPr>
        <w:jc w:val="center"/>
        <w:rPr>
          <w:color w:val="002060"/>
          <w:sz w:val="56"/>
          <w:szCs w:val="56"/>
        </w:rPr>
      </w:pPr>
      <w:r w:rsidRPr="00302B0D">
        <w:rPr>
          <w:color w:val="002060"/>
          <w:sz w:val="56"/>
          <w:szCs w:val="56"/>
        </w:rPr>
        <w:t>NO COST</w:t>
      </w:r>
      <w:r w:rsidR="00302B0D">
        <w:rPr>
          <w:color w:val="002060"/>
          <w:sz w:val="56"/>
          <w:szCs w:val="56"/>
        </w:rPr>
        <w:t>*</w:t>
      </w:r>
      <w:r w:rsidRPr="00302B0D">
        <w:rPr>
          <w:color w:val="002060"/>
          <w:sz w:val="56"/>
          <w:szCs w:val="56"/>
        </w:rPr>
        <w:t xml:space="preserve"> (to you) ways to support </w:t>
      </w:r>
    </w:p>
    <w:p w14:paraId="2D92C3B3" w14:textId="77777777" w:rsidR="00C903DB" w:rsidRPr="00C903DB" w:rsidRDefault="00C903DB" w:rsidP="00C903DB">
      <w:pPr>
        <w:jc w:val="center"/>
        <w:rPr>
          <w:color w:val="002060"/>
          <w:sz w:val="36"/>
          <w:szCs w:val="36"/>
        </w:rPr>
      </w:pPr>
      <w:r w:rsidRPr="00C903DB">
        <w:rPr>
          <w:color w:val="002060"/>
          <w:sz w:val="36"/>
          <w:szCs w:val="36"/>
        </w:rPr>
        <w:t xml:space="preserve">Da Vinci Charter Academy &amp; Junior High School </w:t>
      </w:r>
    </w:p>
    <w:p w14:paraId="09D1CAC4" w14:textId="361DBAC4" w:rsidR="00C903DB" w:rsidRPr="00C903DB" w:rsidRDefault="00C903DB" w:rsidP="00C903DB">
      <w:pPr>
        <w:jc w:val="center"/>
        <w:rPr>
          <w:color w:val="002060"/>
          <w:sz w:val="36"/>
          <w:szCs w:val="36"/>
        </w:rPr>
      </w:pPr>
      <w:r w:rsidRPr="00C903DB">
        <w:rPr>
          <w:color w:val="002060"/>
          <w:sz w:val="36"/>
          <w:szCs w:val="36"/>
        </w:rPr>
        <w:t>via the Boosters.</w:t>
      </w:r>
    </w:p>
    <w:p w14:paraId="5E8A593F" w14:textId="77777777" w:rsidR="004F45D9" w:rsidRDefault="004F45D9">
      <w:pPr>
        <w:rPr>
          <w:i/>
          <w:iCs/>
        </w:rPr>
      </w:pPr>
    </w:p>
    <w:p w14:paraId="7B3D8E39" w14:textId="18C5CC99" w:rsidR="00C903DB" w:rsidRPr="00876539" w:rsidRDefault="00C903DB" w:rsidP="0054378B">
      <w:pPr>
        <w:jc w:val="center"/>
        <w:rPr>
          <w:i/>
          <w:iCs/>
        </w:rPr>
      </w:pPr>
      <w:r w:rsidRPr="00C903DB">
        <w:rPr>
          <w:i/>
          <w:iCs/>
        </w:rPr>
        <w:t xml:space="preserve">&lt;You can also </w:t>
      </w:r>
      <w:r>
        <w:rPr>
          <w:i/>
          <w:iCs/>
        </w:rPr>
        <w:t>find out</w:t>
      </w:r>
      <w:r w:rsidRPr="00C903DB">
        <w:rPr>
          <w:i/>
          <w:iCs/>
        </w:rPr>
        <w:t xml:space="preserve"> how to </w:t>
      </w:r>
      <w:proofErr w:type="gramStart"/>
      <w:r w:rsidRPr="00C903DB">
        <w:rPr>
          <w:i/>
          <w:iCs/>
        </w:rPr>
        <w:t>make  cash</w:t>
      </w:r>
      <w:proofErr w:type="gramEnd"/>
      <w:r w:rsidRPr="00C903DB">
        <w:rPr>
          <w:i/>
          <w:iCs/>
        </w:rPr>
        <w:t xml:space="preserve"> donations at the end of this </w:t>
      </w:r>
      <w:r w:rsidR="00EF3B09">
        <w:rPr>
          <w:i/>
          <w:iCs/>
        </w:rPr>
        <w:t>handout</w:t>
      </w:r>
      <w:r w:rsidRPr="00C903DB">
        <w:rPr>
          <w:i/>
          <w:iCs/>
        </w:rPr>
        <w:t>&gt;</w:t>
      </w:r>
    </w:p>
    <w:p w14:paraId="60412190" w14:textId="77777777" w:rsidR="004F45D9" w:rsidRDefault="004F45D9"/>
    <w:p w14:paraId="15C53CE6" w14:textId="7C8EB141" w:rsidR="005A52EC" w:rsidRDefault="00CF0A88">
      <w:r>
        <w:t xml:space="preserve">You can help the Da Vinci Charter Academy Boosters help provide </w:t>
      </w:r>
      <w:r w:rsidR="007F0D58">
        <w:t>add</w:t>
      </w:r>
      <w:r>
        <w:t>itional resources to both the Senior and Junior High Schools.</w:t>
      </w:r>
      <w:r w:rsidR="00C903DB">
        <w:t xml:space="preserve">  </w:t>
      </w:r>
    </w:p>
    <w:p w14:paraId="093315FC" w14:textId="77777777" w:rsidR="004F45D9" w:rsidRDefault="004F45D9"/>
    <w:p w14:paraId="3945C0EC" w14:textId="3C77834E" w:rsidR="00735458" w:rsidRPr="001A3537" w:rsidRDefault="00735458" w:rsidP="00735458">
      <w:pPr>
        <w:jc w:val="center"/>
        <w:rPr>
          <w:color w:val="002060"/>
          <w:sz w:val="36"/>
          <w:szCs w:val="36"/>
        </w:rPr>
      </w:pPr>
      <w:r w:rsidRPr="001A3537">
        <w:rPr>
          <w:color w:val="002060"/>
          <w:sz w:val="36"/>
          <w:szCs w:val="36"/>
        </w:rPr>
        <w:t>NO COST to you</w:t>
      </w:r>
      <w:r w:rsidR="001A3537">
        <w:rPr>
          <w:color w:val="002060"/>
          <w:sz w:val="36"/>
          <w:szCs w:val="36"/>
        </w:rPr>
        <w:t>*</w:t>
      </w:r>
      <w:r w:rsidR="007F0D58" w:rsidRPr="001A3537">
        <w:rPr>
          <w:color w:val="002060"/>
          <w:sz w:val="36"/>
          <w:szCs w:val="36"/>
        </w:rPr>
        <w:t xml:space="preserve"> </w:t>
      </w:r>
      <w:r w:rsidR="007F0D58" w:rsidRPr="001A3537">
        <w:rPr>
          <w:color w:val="002060"/>
          <w:sz w:val="20"/>
          <w:szCs w:val="20"/>
        </w:rPr>
        <w:t>(Merchant donates. You get to spend the full amount</w:t>
      </w:r>
      <w:r w:rsidR="00255450">
        <w:rPr>
          <w:color w:val="002060"/>
          <w:sz w:val="20"/>
          <w:szCs w:val="20"/>
        </w:rPr>
        <w:t>)</w:t>
      </w:r>
    </w:p>
    <w:tbl>
      <w:tblPr>
        <w:tblStyle w:val="ListTable2-Accent2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5850"/>
        <w:gridCol w:w="270"/>
      </w:tblGrid>
      <w:tr w:rsidR="00876539" w14:paraId="61B7469D" w14:textId="64EFA943" w:rsidTr="0087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5DBEB"/>
          </w:tcPr>
          <w:p w14:paraId="7ABCBFBE" w14:textId="21D26584" w:rsidR="00876539" w:rsidRPr="00E121DD" w:rsidRDefault="00876539" w:rsidP="005A52EC">
            <w:pPr>
              <w:rPr>
                <w:rFonts w:ascii="Angsana New" w:hAnsi="Angsana New" w:cs="Angsana New"/>
                <w:sz w:val="36"/>
                <w:szCs w:val="36"/>
                <w:u w:val="single"/>
              </w:rPr>
            </w:pPr>
            <w:r w:rsidRPr="00E121DD">
              <w:rPr>
                <w:rFonts w:ascii="Angsana New" w:hAnsi="Angsana New" w:cs="Angsana New" w:hint="cs"/>
                <w:sz w:val="36"/>
                <w:szCs w:val="36"/>
                <w:u w:val="single"/>
              </w:rPr>
              <w:t>PROGRAM</w:t>
            </w:r>
          </w:p>
        </w:tc>
        <w:tc>
          <w:tcPr>
            <w:tcW w:w="1440" w:type="dxa"/>
            <w:shd w:val="clear" w:color="auto" w:fill="auto"/>
          </w:tcPr>
          <w:p w14:paraId="3614C4B3" w14:textId="0EA0495C" w:rsidR="00876539" w:rsidRPr="00E121DD" w:rsidRDefault="00E121DD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rFonts w:ascii="Angsana New" w:hAnsi="Angsana New" w:cs="Angsana New"/>
                <w:sz w:val="36"/>
                <w:szCs w:val="36"/>
                <w:u w:val="single"/>
              </w:rPr>
              <w:t xml:space="preserve">Merchant </w:t>
            </w:r>
            <w:r w:rsidR="00876539" w:rsidRPr="00E121DD">
              <w:rPr>
                <w:rFonts w:ascii="Angsana New" w:hAnsi="Angsana New" w:cs="Angsana New" w:hint="cs"/>
                <w:sz w:val="36"/>
                <w:szCs w:val="36"/>
                <w:u w:val="single"/>
              </w:rPr>
              <w:t>Donat</w:t>
            </w:r>
            <w:r>
              <w:rPr>
                <w:rFonts w:ascii="Angsana New" w:hAnsi="Angsana New" w:cs="Angsana New"/>
                <w:sz w:val="36"/>
                <w:szCs w:val="36"/>
                <w:u w:val="single"/>
              </w:rPr>
              <w:t>ion</w:t>
            </w:r>
          </w:p>
        </w:tc>
        <w:tc>
          <w:tcPr>
            <w:tcW w:w="5850" w:type="dxa"/>
            <w:shd w:val="clear" w:color="auto" w:fill="auto"/>
          </w:tcPr>
          <w:p w14:paraId="55CAD76D" w14:textId="0B079F51" w:rsidR="00876539" w:rsidRPr="00E121DD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6"/>
                <w:szCs w:val="36"/>
                <w:u w:val="single"/>
              </w:rPr>
            </w:pPr>
            <w:r w:rsidRPr="00E121DD">
              <w:rPr>
                <w:rFonts w:ascii="Angsana New" w:hAnsi="Angsana New" w:cs="Angsana New" w:hint="cs"/>
                <w:sz w:val="36"/>
                <w:szCs w:val="36"/>
                <w:u w:val="single"/>
              </w:rPr>
              <w:t>Details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2FAB98B0" w14:textId="7777777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D51ADCE" w14:textId="7777777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BDF0F46" w14:textId="7777777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58A261A" w14:textId="7777777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9FF49E1" w14:textId="7777777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C95CCB3" w14:textId="7777777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76A5490" w14:textId="51B8E9DD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F0B3AE" w14:textId="5629DF5E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6B0C17" w14:textId="68BB9A41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19AFE5" w14:textId="747D967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024EDE" w14:textId="7B795296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862497D" w14:textId="6DAA2A22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41F3F95" w14:textId="7777777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5BAEE7" w14:textId="6E51944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B2691E" w14:textId="77777777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93D49DA" w14:textId="7BAD804C" w:rsidR="00876539" w:rsidRDefault="00876539" w:rsidP="005A5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539" w14:paraId="52C72A14" w14:textId="1F471A39" w:rsidTr="0087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5DBEB"/>
          </w:tcPr>
          <w:p w14:paraId="75000228" w14:textId="0C251958" w:rsidR="00876539" w:rsidRPr="003C3F35" w:rsidRDefault="00876539" w:rsidP="005A52EC">
            <w:pPr>
              <w:rPr>
                <w:rFonts w:cstheme="minorHAnsi"/>
              </w:rPr>
            </w:pPr>
            <w:r w:rsidRPr="003C3F35">
              <w:rPr>
                <w:rFonts w:cstheme="minorHAnsi"/>
              </w:rPr>
              <w:t>Amazon Smile</w:t>
            </w:r>
          </w:p>
        </w:tc>
        <w:tc>
          <w:tcPr>
            <w:tcW w:w="1440" w:type="dxa"/>
            <w:shd w:val="clear" w:color="auto" w:fill="auto"/>
          </w:tcPr>
          <w:p w14:paraId="1C5FADDF" w14:textId="5FC6AC04" w:rsidR="00876539" w:rsidRPr="003C3F35" w:rsidRDefault="00876539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>0.5%</w:t>
            </w:r>
          </w:p>
        </w:tc>
        <w:tc>
          <w:tcPr>
            <w:tcW w:w="5850" w:type="dxa"/>
            <w:shd w:val="clear" w:color="auto" w:fill="auto"/>
          </w:tcPr>
          <w:p w14:paraId="4ED97164" w14:textId="0D6C9A5C" w:rsidR="00876539" w:rsidRPr="003C3F35" w:rsidRDefault="00876539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 xml:space="preserve">Browser (on computer): </w:t>
            </w:r>
            <w:hyperlink r:id="rId6" w:history="1">
              <w:r w:rsidRPr="003C3F35">
                <w:rPr>
                  <w:rStyle w:val="Hyperlink"/>
                  <w:rFonts w:cstheme="minorHAnsi"/>
                </w:rPr>
                <w:t>Smile.Amazon.com</w:t>
              </w:r>
            </w:hyperlink>
            <w:r w:rsidR="003B4221" w:rsidRPr="003C3F35">
              <w:rPr>
                <w:rFonts w:cstheme="minorHAnsi"/>
              </w:rPr>
              <w:t xml:space="preserve">   </w:t>
            </w:r>
            <w:r w:rsidRPr="003C3F35">
              <w:rPr>
                <w:rFonts w:cstheme="minorHAnsi"/>
              </w:rPr>
              <w:t xml:space="preserve">  -or-</w:t>
            </w:r>
          </w:p>
          <w:p w14:paraId="4A4E59E3" w14:textId="77777777" w:rsidR="00876539" w:rsidRPr="003C3F35" w:rsidRDefault="00876539" w:rsidP="007F0D58">
            <w:pPr>
              <w:shd w:val="clear" w:color="auto" w:fill="F5DB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F1111"/>
                <w:shd w:val="clear" w:color="auto" w:fill="F4D3DA"/>
              </w:rPr>
            </w:pPr>
            <w:r w:rsidRPr="003C3F35">
              <w:rPr>
                <w:rFonts w:cstheme="minorHAnsi"/>
              </w:rPr>
              <w:t>App: Find Settings in the main menu</w:t>
            </w:r>
            <w:r w:rsidRPr="003C3F35">
              <w:rPr>
                <w:rFonts w:eastAsia="Times New Roman" w:cstheme="minorHAnsi"/>
                <w:color w:val="0F1111"/>
                <w:shd w:val="clear" w:color="auto" w:fill="F4D3DA"/>
              </w:rPr>
              <w:t xml:space="preserve"> (</w:t>
            </w:r>
            <w:r w:rsidRPr="003C3F35">
              <w:rPr>
                <w:rFonts w:ascii="Segoe UI Symbol" w:eastAsia="Times New Roman" w:hAnsi="Segoe UI Symbol" w:cs="Segoe UI Symbol"/>
                <w:color w:val="0F1111"/>
                <w:shd w:val="clear" w:color="auto" w:fill="F4D3DA"/>
              </w:rPr>
              <w:t>☰</w:t>
            </w:r>
            <w:r w:rsidRPr="003C3F35">
              <w:rPr>
                <w:rFonts w:eastAsia="Times New Roman" w:cstheme="minorHAnsi"/>
                <w:color w:val="0F1111"/>
                <w:shd w:val="clear" w:color="auto" w:fill="F4D3DA"/>
              </w:rPr>
              <w:t>). Tap on ‘AmazonSmile’ and follow the on-screen instructions</w:t>
            </w:r>
          </w:p>
          <w:p w14:paraId="1D9E08E0" w14:textId="62DACC96" w:rsidR="00876539" w:rsidRPr="003C3F35" w:rsidRDefault="00876539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hd w:val="clear" w:color="auto" w:fill="F4D3DA"/>
              </w:rPr>
            </w:pPr>
            <w:r w:rsidRPr="003C3F35">
              <w:rPr>
                <w:rFonts w:cstheme="minorHAnsi"/>
                <w:color w:val="FF0000"/>
              </w:rPr>
              <w:t xml:space="preserve">Must renew Smile on </w:t>
            </w:r>
            <w:r w:rsidR="003B4B4D" w:rsidRPr="003C3F35">
              <w:rPr>
                <w:rFonts w:cstheme="minorHAnsi"/>
                <w:color w:val="FF0000"/>
                <w:u w:val="single"/>
              </w:rPr>
              <w:t>APP</w:t>
            </w:r>
            <w:r w:rsidRPr="003C3F35">
              <w:rPr>
                <w:rFonts w:cstheme="minorHAnsi"/>
                <w:color w:val="FF0000"/>
              </w:rPr>
              <w:t xml:space="preserve"> every 6 </w:t>
            </w:r>
            <w:proofErr w:type="spellStart"/>
            <w:r w:rsidRPr="003C3F35">
              <w:rPr>
                <w:rFonts w:cstheme="minorHAnsi"/>
                <w:color w:val="FF0000"/>
              </w:rPr>
              <w:t>mo</w:t>
            </w:r>
            <w:proofErr w:type="spellEnd"/>
            <w:r w:rsidR="003B4B4D" w:rsidRPr="003C3F35">
              <w:rPr>
                <w:rFonts w:cstheme="minorHAnsi"/>
                <w:color w:val="000000" w:themeColor="text1"/>
              </w:rPr>
              <w:t xml:space="preserve"> </w:t>
            </w:r>
            <w:r w:rsidR="006E5077" w:rsidRPr="003C3F35">
              <w:rPr>
                <w:rFonts w:cstheme="minorHAnsi"/>
                <w:color w:val="000000" w:themeColor="text1"/>
              </w:rPr>
              <w:t xml:space="preserve">(N/A for Smile.Amazon.com on your </w:t>
            </w:r>
            <w:r w:rsidR="003B4B4D" w:rsidRPr="003C3F35">
              <w:rPr>
                <w:rFonts w:cstheme="minorHAnsi"/>
                <w:color w:val="000000" w:themeColor="text1"/>
              </w:rPr>
              <w:t>computer</w:t>
            </w:r>
            <w:r w:rsidR="006E5077" w:rsidRPr="003C3F35">
              <w:rPr>
                <w:rFonts w:cstheme="minorHAnsi"/>
                <w:color w:val="000000" w:themeColor="text1"/>
              </w:rPr>
              <w:t>)</w:t>
            </w:r>
            <w:r w:rsidR="003B4B4D" w:rsidRPr="003C3F35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70" w:type="dxa"/>
            <w:vMerge/>
            <w:shd w:val="clear" w:color="auto" w:fill="F5DBEB"/>
          </w:tcPr>
          <w:p w14:paraId="05C5B103" w14:textId="77777777" w:rsidR="00876539" w:rsidRDefault="00876539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539" w14:paraId="59D41681" w14:textId="0C246B54" w:rsidTr="0087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5DBEB"/>
          </w:tcPr>
          <w:p w14:paraId="31943C9A" w14:textId="54128BCC" w:rsidR="00876539" w:rsidRPr="003C3F35" w:rsidRDefault="00876539" w:rsidP="005A52EC">
            <w:pPr>
              <w:rPr>
                <w:rFonts w:cstheme="minorHAnsi"/>
              </w:rPr>
            </w:pPr>
            <w:r w:rsidRPr="003C3F35">
              <w:rPr>
                <w:rFonts w:cstheme="minorHAnsi"/>
              </w:rPr>
              <w:t>Nugget Market</w:t>
            </w:r>
          </w:p>
        </w:tc>
        <w:tc>
          <w:tcPr>
            <w:tcW w:w="1440" w:type="dxa"/>
            <w:shd w:val="clear" w:color="auto" w:fill="auto"/>
          </w:tcPr>
          <w:p w14:paraId="1EE5BB49" w14:textId="6BC56E70" w:rsidR="00876539" w:rsidRPr="003C3F35" w:rsidRDefault="00876539" w:rsidP="005A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>1-4%</w:t>
            </w:r>
          </w:p>
        </w:tc>
        <w:tc>
          <w:tcPr>
            <w:tcW w:w="5850" w:type="dxa"/>
            <w:shd w:val="clear" w:color="auto" w:fill="auto"/>
          </w:tcPr>
          <w:p w14:paraId="0AF51233" w14:textId="12BD8AE5" w:rsidR="00876539" w:rsidRPr="003C3F35" w:rsidRDefault="00876539" w:rsidP="005A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>1) Pick up a physical SCRIP card from Nugget (or Da Vinci)</w:t>
            </w:r>
          </w:p>
          <w:p w14:paraId="114CC262" w14:textId="28A3371D" w:rsidR="00876539" w:rsidRPr="003C3F35" w:rsidRDefault="00876539" w:rsidP="005A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 xml:space="preserve">2) Make an account at </w:t>
            </w:r>
            <w:hyperlink r:id="rId7" w:history="1">
              <w:r w:rsidRPr="003C3F35">
                <w:rPr>
                  <w:rStyle w:val="Hyperlink"/>
                  <w:rFonts w:cstheme="minorHAnsi"/>
                </w:rPr>
                <w:t>https://scrip.nuggetmarket.com/</w:t>
              </w:r>
            </w:hyperlink>
          </w:p>
          <w:p w14:paraId="6E4EA31A" w14:textId="04ABED6E" w:rsidR="00876539" w:rsidRPr="003C3F35" w:rsidRDefault="00876539" w:rsidP="005A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>3) Scan your card when you pay at Nugget checkout</w:t>
            </w:r>
          </w:p>
        </w:tc>
        <w:tc>
          <w:tcPr>
            <w:tcW w:w="270" w:type="dxa"/>
            <w:vMerge/>
            <w:shd w:val="clear" w:color="auto" w:fill="F5DBEB"/>
          </w:tcPr>
          <w:p w14:paraId="6C362192" w14:textId="77777777" w:rsidR="00876539" w:rsidRDefault="00876539" w:rsidP="005A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539" w14:paraId="043E7DD7" w14:textId="73B2D6BF" w:rsidTr="0087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5DBEB"/>
          </w:tcPr>
          <w:p w14:paraId="2E329F43" w14:textId="5EC0DDC7" w:rsidR="00876539" w:rsidRPr="003C3F35" w:rsidRDefault="00876539" w:rsidP="005A52EC">
            <w:pPr>
              <w:rPr>
                <w:rFonts w:cstheme="minorHAnsi"/>
              </w:rPr>
            </w:pPr>
            <w:proofErr w:type="spellStart"/>
            <w:r w:rsidRPr="003C3F35">
              <w:rPr>
                <w:rFonts w:cstheme="minorHAnsi"/>
              </w:rPr>
              <w:t>ShopWithScrip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714AA06" w14:textId="7321001C" w:rsidR="00876539" w:rsidRPr="003C3F35" w:rsidRDefault="00897946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 to</w:t>
            </w:r>
            <w:r w:rsidR="00876539" w:rsidRPr="003C3F35">
              <w:rPr>
                <w:rFonts w:cstheme="minorHAnsi"/>
              </w:rPr>
              <w:t>14%</w:t>
            </w:r>
            <w:r>
              <w:rPr>
                <w:rFonts w:cstheme="minorHAnsi"/>
              </w:rPr>
              <w:t xml:space="preserve"> (most 2-6%)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400AF057" w14:textId="49F7725E" w:rsidR="00876539" w:rsidRPr="003C3F35" w:rsidRDefault="00876539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 xml:space="preserve">Browser (on computer): </w:t>
            </w:r>
            <w:hyperlink r:id="rId8" w:history="1">
              <w:r w:rsidRPr="003C3F35">
                <w:rPr>
                  <w:rStyle w:val="Hyperlink"/>
                  <w:rFonts w:cstheme="minorHAnsi"/>
                </w:rPr>
                <w:t>ShopWithScrip.com</w:t>
              </w:r>
            </w:hyperlink>
            <w:r w:rsidRPr="003C3F35">
              <w:rPr>
                <w:rFonts w:cstheme="minorHAnsi"/>
              </w:rPr>
              <w:t xml:space="preserve"> </w:t>
            </w:r>
            <w:r w:rsidR="003B4221" w:rsidRPr="003C3F35">
              <w:rPr>
                <w:rFonts w:cstheme="minorHAnsi"/>
              </w:rPr>
              <w:t xml:space="preserve">     </w:t>
            </w:r>
            <w:r w:rsidRPr="003C3F35">
              <w:rPr>
                <w:rFonts w:cstheme="minorHAnsi"/>
              </w:rPr>
              <w:t>-or-</w:t>
            </w:r>
          </w:p>
          <w:p w14:paraId="4E2057F3" w14:textId="4CB297B9" w:rsidR="00876539" w:rsidRPr="003C3F35" w:rsidRDefault="003B499A" w:rsidP="001A3537">
            <w:pPr>
              <w:shd w:val="clear" w:color="auto" w:fill="F5DB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proofErr w:type="spellStart"/>
              <w:r w:rsidR="00876539" w:rsidRPr="003C3F35">
                <w:rPr>
                  <w:rStyle w:val="Hyperlink"/>
                  <w:rFonts w:cstheme="minorHAnsi"/>
                </w:rPr>
                <w:t>RaiseRight</w:t>
              </w:r>
              <w:proofErr w:type="spellEnd"/>
              <w:r w:rsidR="00876539" w:rsidRPr="003C3F35">
                <w:rPr>
                  <w:rStyle w:val="Hyperlink"/>
                  <w:rFonts w:cstheme="minorHAnsi"/>
                </w:rPr>
                <w:t xml:space="preserve"> App</w:t>
              </w:r>
            </w:hyperlink>
            <w:r w:rsidR="00876539" w:rsidRPr="003C3F35">
              <w:rPr>
                <w:rFonts w:cstheme="minorHAnsi"/>
              </w:rPr>
              <w:t xml:space="preserve"> </w:t>
            </w:r>
          </w:p>
          <w:p w14:paraId="48027F0B" w14:textId="77777777" w:rsidR="007C6699" w:rsidRDefault="007C6699" w:rsidP="001A3537">
            <w:pPr>
              <w:shd w:val="clear" w:color="auto" w:fill="F5DB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  <w:p w14:paraId="3BD4B953" w14:textId="6E72DFD9" w:rsidR="00876539" w:rsidRPr="003C3F35" w:rsidRDefault="00876539" w:rsidP="001A3537">
            <w:pPr>
              <w:shd w:val="clear" w:color="auto" w:fill="F5DB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3C3F35">
              <w:rPr>
                <w:rFonts w:cstheme="minorHAnsi"/>
                <w:color w:val="FF0000"/>
              </w:rPr>
              <w:t xml:space="preserve">Enrollment Code: </w:t>
            </w:r>
            <w:r w:rsidRPr="003C3F35">
              <w:rPr>
                <w:rFonts w:cstheme="minorHAnsi"/>
                <w:color w:val="000000" w:themeColor="text1"/>
              </w:rPr>
              <w:t>2514L28417653</w:t>
            </w:r>
          </w:p>
          <w:p w14:paraId="38F83DEF" w14:textId="77777777" w:rsidR="007C6699" w:rsidRDefault="007C6699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0291026" w14:textId="22D0A28A" w:rsidR="004F45D9" w:rsidRPr="003C3F35" w:rsidRDefault="002452D4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 xml:space="preserve">Over </w:t>
            </w:r>
            <w:hyperlink r:id="rId10" w:history="1">
              <w:r w:rsidRPr="003C3F35">
                <w:rPr>
                  <w:rStyle w:val="Hyperlink"/>
                  <w:rFonts w:cstheme="minorHAnsi"/>
                </w:rPr>
                <w:t>750 Retailers</w:t>
              </w:r>
            </w:hyperlink>
            <w:r w:rsidRPr="003C3F35">
              <w:rPr>
                <w:rFonts w:cstheme="minorHAnsi"/>
              </w:rPr>
              <w:t xml:space="preserve">.  </w:t>
            </w:r>
          </w:p>
          <w:p w14:paraId="1E728B97" w14:textId="6FA26297" w:rsidR="003B4221" w:rsidRPr="003C3F35" w:rsidRDefault="00876539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3C3F35">
              <w:rPr>
                <w:rFonts w:cstheme="minorHAnsi"/>
                <w:color w:val="FF0000"/>
              </w:rPr>
              <w:t>*15 cent charge if you purchase from bank account vs 2.6% if you use a credit card</w:t>
            </w:r>
          </w:p>
          <w:p w14:paraId="796FF00F" w14:textId="1AA4E9B5" w:rsidR="00876539" w:rsidRPr="003C3F35" w:rsidRDefault="00FF47F2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>Depending on retailer, y</w:t>
            </w:r>
            <w:r w:rsidR="00876539" w:rsidRPr="003C3F35">
              <w:rPr>
                <w:rFonts w:cstheme="minorHAnsi"/>
              </w:rPr>
              <w:t>ou either:</w:t>
            </w:r>
          </w:p>
          <w:p w14:paraId="0B75AAD9" w14:textId="3CDFBADC" w:rsidR="00876539" w:rsidRPr="003C3F35" w:rsidRDefault="00876539" w:rsidP="00FF47F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>Reload a plastic card</w:t>
            </w:r>
            <w:r w:rsidR="00FF47F2" w:rsidRPr="003C3F35">
              <w:rPr>
                <w:rFonts w:cstheme="minorHAnsi"/>
              </w:rPr>
              <w:t xml:space="preserve"> </w:t>
            </w:r>
            <w:r w:rsidRPr="003C3F35">
              <w:rPr>
                <w:rFonts w:cstheme="minorHAnsi"/>
              </w:rPr>
              <w:t>(Safeway, ARCO, …), or</w:t>
            </w:r>
          </w:p>
          <w:p w14:paraId="1A792F25" w14:textId="36EC1D5D" w:rsidR="00876539" w:rsidRPr="003C3F35" w:rsidRDefault="00876539" w:rsidP="004F45D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>Pay from Wallet</w:t>
            </w:r>
            <w:r w:rsidR="004F45D9" w:rsidRPr="003C3F35">
              <w:rPr>
                <w:rFonts w:cstheme="minorHAnsi"/>
              </w:rPr>
              <w:t xml:space="preserve"> </w:t>
            </w:r>
            <w:r w:rsidRPr="003C3F35">
              <w:rPr>
                <w:rFonts w:cstheme="minorHAnsi"/>
              </w:rPr>
              <w:t>(</w:t>
            </w:r>
            <w:proofErr w:type="spellStart"/>
            <w:r w:rsidRPr="003C3F35">
              <w:rPr>
                <w:rFonts w:cstheme="minorHAnsi"/>
              </w:rPr>
              <w:t>Buca</w:t>
            </w:r>
            <w:proofErr w:type="spellEnd"/>
            <w:r w:rsidRPr="003C3F35">
              <w:rPr>
                <w:rFonts w:cstheme="minorHAnsi"/>
              </w:rPr>
              <w:t xml:space="preserve"> d</w:t>
            </w:r>
            <w:r w:rsidR="003B499A">
              <w:rPr>
                <w:rFonts w:cstheme="minorHAnsi"/>
              </w:rPr>
              <w:t>i</w:t>
            </w:r>
            <w:r w:rsidRPr="003C3F35">
              <w:rPr>
                <w:rFonts w:cstheme="minorHAnsi"/>
              </w:rPr>
              <w:t xml:space="preserve"> Beppo, …), or</w:t>
            </w:r>
          </w:p>
          <w:p w14:paraId="65289C33" w14:textId="7F800CAA" w:rsidR="003B4221" w:rsidRPr="007C6699" w:rsidRDefault="00876539" w:rsidP="002965F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>Transfer funds to merchant’s own app</w:t>
            </w:r>
            <w:r w:rsidR="004F45D9" w:rsidRPr="003C3F35">
              <w:rPr>
                <w:rFonts w:cstheme="minorHAnsi"/>
              </w:rPr>
              <w:t xml:space="preserve"> </w:t>
            </w:r>
            <w:r w:rsidRPr="003C3F35">
              <w:rPr>
                <w:rFonts w:cstheme="minorHAnsi"/>
              </w:rPr>
              <w:t>(Starbucks, …)</w:t>
            </w:r>
          </w:p>
          <w:p w14:paraId="1ECB9C79" w14:textId="7CBCEDAB" w:rsidR="002965F1" w:rsidRPr="003C3F35" w:rsidRDefault="006E4B1D" w:rsidP="002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3F35">
              <w:rPr>
                <w:rFonts w:cstheme="minorHAnsi"/>
              </w:rPr>
              <w:t xml:space="preserve">After you link to a bank account, I recommend trying </w:t>
            </w:r>
            <w:r w:rsidR="002452D4" w:rsidRPr="003C3F35">
              <w:rPr>
                <w:rFonts w:cstheme="minorHAnsi"/>
              </w:rPr>
              <w:t xml:space="preserve">it out with </w:t>
            </w:r>
            <w:r w:rsidRPr="003C3F35">
              <w:rPr>
                <w:rFonts w:cstheme="minorHAnsi"/>
              </w:rPr>
              <w:t xml:space="preserve">one retailer.  </w:t>
            </w:r>
            <w:r w:rsidR="002452D4" w:rsidRPr="003C3F35">
              <w:rPr>
                <w:rFonts w:cstheme="minorHAnsi"/>
              </w:rPr>
              <w:t>We p</w:t>
            </w:r>
            <w:r w:rsidRPr="003C3F35">
              <w:rPr>
                <w:rFonts w:cstheme="minorHAnsi"/>
              </w:rPr>
              <w:t>ersonally started with Safeway $150</w:t>
            </w:r>
            <w:r w:rsidR="002452D4" w:rsidRPr="003C3F35">
              <w:rPr>
                <w:rFonts w:cstheme="minorHAnsi"/>
              </w:rPr>
              <w:t xml:space="preserve">, with a </w:t>
            </w:r>
            <w:proofErr w:type="gramStart"/>
            <w:r w:rsidRPr="003C3F35">
              <w:rPr>
                <w:rFonts w:cstheme="minorHAnsi"/>
              </w:rPr>
              <w:t>15 cent</w:t>
            </w:r>
            <w:proofErr w:type="gramEnd"/>
            <w:r w:rsidRPr="003C3F35">
              <w:rPr>
                <w:rFonts w:cstheme="minorHAnsi"/>
              </w:rPr>
              <w:t xml:space="preserve"> fee charged to bank account.  </w:t>
            </w:r>
            <w:r w:rsidR="002452D4" w:rsidRPr="003C3F35">
              <w:rPr>
                <w:rFonts w:cstheme="minorHAnsi"/>
              </w:rPr>
              <w:t>We p</w:t>
            </w:r>
            <w:r w:rsidR="00BF277A" w:rsidRPr="003C3F35">
              <w:rPr>
                <w:rFonts w:cstheme="minorHAnsi"/>
              </w:rPr>
              <w:t xml:space="preserve">rinted out </w:t>
            </w:r>
            <w:r w:rsidR="002452D4" w:rsidRPr="003C3F35">
              <w:rPr>
                <w:rFonts w:cstheme="minorHAnsi"/>
              </w:rPr>
              <w:t>a copy</w:t>
            </w:r>
            <w:r w:rsidR="00BF277A" w:rsidRPr="003C3F35">
              <w:rPr>
                <w:rFonts w:cstheme="minorHAnsi"/>
              </w:rPr>
              <w:t xml:space="preserve"> and presented it at checkout.  In future will get plastic card and reload that.</w:t>
            </w:r>
          </w:p>
        </w:tc>
        <w:tc>
          <w:tcPr>
            <w:tcW w:w="270" w:type="dxa"/>
            <w:vMerge/>
            <w:shd w:val="clear" w:color="auto" w:fill="F5DBEB"/>
          </w:tcPr>
          <w:p w14:paraId="2EE54F34" w14:textId="77777777" w:rsidR="00876539" w:rsidRDefault="00876539" w:rsidP="005A5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539" w14:paraId="46BEEFAD" w14:textId="77777777" w:rsidTr="00876539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shd w:val="clear" w:color="auto" w:fill="F5DBEB"/>
          </w:tcPr>
          <w:p w14:paraId="4CBA0865" w14:textId="77777777" w:rsidR="00876539" w:rsidRDefault="00876539" w:rsidP="005A52EC">
            <w:pPr>
              <w:rPr>
                <w:b w:val="0"/>
                <w:bCs w:val="0"/>
              </w:rPr>
            </w:pPr>
          </w:p>
          <w:p w14:paraId="51037BBF" w14:textId="7C365DD1" w:rsidR="00876539" w:rsidRDefault="00876539" w:rsidP="005A52EC">
            <w:r w:rsidRPr="00CF0A88">
              <w:rPr>
                <w:noProof/>
              </w:rPr>
              <w:drawing>
                <wp:inline distT="0" distB="0" distL="0" distR="0" wp14:anchorId="453069A6" wp14:editId="769EBF90">
                  <wp:extent cx="1897956" cy="3016250"/>
                  <wp:effectExtent l="0" t="0" r="0" b="0"/>
                  <wp:docPr id="6" name="Picture 3" descr="Graphical user interface, text, application&#10;&#10;Description automatically generated">
                    <a:hlinkClick xmlns:a="http://schemas.openxmlformats.org/drawingml/2006/main" r:id="rId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09E000-5DF7-624A-8E43-8D9086F8E6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Graphical user interface, text, application&#10;&#10;Description automatically generated">
                            <a:hlinkClick r:id="rId9"/>
                            <a:extLst>
                              <a:ext uri="{FF2B5EF4-FFF2-40B4-BE49-F238E27FC236}">
                                <a16:creationId xmlns:a16="http://schemas.microsoft.com/office/drawing/2014/main" id="{E509E000-5DF7-624A-8E43-8D9086F8E6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05" cy="305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Merge/>
            <w:shd w:val="clear" w:color="auto" w:fill="auto"/>
          </w:tcPr>
          <w:p w14:paraId="0DAF4168" w14:textId="77777777" w:rsidR="00876539" w:rsidRDefault="00876539" w:rsidP="005A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vMerge/>
            <w:shd w:val="clear" w:color="auto" w:fill="F5DBEB"/>
          </w:tcPr>
          <w:p w14:paraId="176CDF4B" w14:textId="77777777" w:rsidR="00876539" w:rsidRDefault="00876539" w:rsidP="005A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7BB694" w14:textId="3B3F087B" w:rsidR="005A52EC" w:rsidRDefault="005A52EC"/>
    <w:p w14:paraId="7C3524AE" w14:textId="77777777" w:rsidR="001A3537" w:rsidRDefault="001A3537"/>
    <w:p w14:paraId="3AC1E9CC" w14:textId="7C27093C" w:rsidR="001A3537" w:rsidRPr="00CD6FEA" w:rsidRDefault="001A3537">
      <w:pPr>
        <w:rPr>
          <w:color w:val="002060"/>
        </w:rPr>
      </w:pPr>
      <w:r w:rsidRPr="00302B0D">
        <w:rPr>
          <w:color w:val="002060"/>
          <w:sz w:val="56"/>
          <w:szCs w:val="56"/>
        </w:rPr>
        <w:t>HOW THESE DONATIONS HELP</w:t>
      </w:r>
    </w:p>
    <w:p w14:paraId="5AAE60A3" w14:textId="0E785E2F" w:rsidR="00400827" w:rsidRDefault="00400827">
      <w:r>
        <w:t>The Boosters has been able to provide additional financial support for:</w:t>
      </w:r>
    </w:p>
    <w:p w14:paraId="6053735F" w14:textId="77777777" w:rsidR="00400827" w:rsidRPr="00400827" w:rsidRDefault="00400827" w:rsidP="00400827">
      <w:pPr>
        <w:shd w:val="clear" w:color="auto" w:fill="FFFFFF"/>
        <w:spacing w:after="300" w:line="408" w:lineRule="atLeast"/>
        <w:textAlignment w:val="baseline"/>
        <w:rPr>
          <w:rFonts w:ascii="inherit" w:eastAsia="Times New Roman" w:hAnsi="inherit" w:cs="Times New Roman"/>
          <w:color w:val="000000"/>
        </w:rPr>
      </w:pPr>
      <w:r w:rsidRPr="00400827">
        <w:rPr>
          <w:rFonts w:ascii="inherit" w:eastAsia="Times New Roman" w:hAnsi="inherit" w:cs="Times New Roman"/>
          <w:color w:val="000000"/>
        </w:rPr>
        <w:t>Junior High Campus:</w:t>
      </w:r>
    </w:p>
    <w:p w14:paraId="06AF7432" w14:textId="00AC13A0" w:rsidR="00400827" w:rsidRPr="00400827" w:rsidRDefault="00400827" w:rsidP="00400827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inherit" w:eastAsia="Times New Roman" w:hAnsi="inherit" w:cs="Times New Roman"/>
          <w:color w:val="000000"/>
        </w:rPr>
      </w:pPr>
      <w:r w:rsidRPr="00400827">
        <w:rPr>
          <w:rFonts w:ascii="inherit" w:eastAsia="Times New Roman" w:hAnsi="inherit" w:cs="Times New Roman"/>
          <w:color w:val="000000"/>
        </w:rPr>
        <w:t>PE equipment and supplies, music support, robotics supplies</w:t>
      </w:r>
      <w:r>
        <w:rPr>
          <w:rFonts w:ascii="inherit" w:eastAsia="Times New Roman" w:hAnsi="inherit" w:cs="Times New Roman"/>
          <w:color w:val="000000"/>
        </w:rPr>
        <w:t>, scientific kits</w:t>
      </w:r>
    </w:p>
    <w:p w14:paraId="2BA2DA53" w14:textId="75D280B6" w:rsidR="00400827" w:rsidRPr="00400827" w:rsidRDefault="00400827" w:rsidP="00400827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inherit" w:eastAsia="Times New Roman" w:hAnsi="inherit" w:cs="Times New Roman"/>
          <w:color w:val="000000"/>
        </w:rPr>
      </w:pPr>
      <w:r w:rsidRPr="00400827">
        <w:rPr>
          <w:rFonts w:ascii="inherit" w:eastAsia="Times New Roman" w:hAnsi="inherit" w:cs="Times New Roman"/>
          <w:color w:val="000000"/>
        </w:rPr>
        <w:t xml:space="preserve">Signature </w:t>
      </w:r>
      <w:proofErr w:type="gramStart"/>
      <w:r w:rsidRPr="00400827">
        <w:rPr>
          <w:rFonts w:ascii="inherit" w:eastAsia="Times New Roman" w:hAnsi="inherit" w:cs="Times New Roman"/>
          <w:color w:val="000000"/>
        </w:rPr>
        <w:t>event</w:t>
      </w:r>
      <w:r>
        <w:rPr>
          <w:rFonts w:ascii="inherit" w:eastAsia="Times New Roman" w:hAnsi="inherit" w:cs="Times New Roman"/>
          <w:color w:val="000000"/>
        </w:rPr>
        <w:t>s</w:t>
      </w:r>
      <w:r w:rsidR="00D04795">
        <w:rPr>
          <w:rFonts w:ascii="inherit" w:eastAsia="Times New Roman" w:hAnsi="inherit" w:cs="Times New Roman"/>
          <w:color w:val="000000"/>
        </w:rPr>
        <w:t xml:space="preserve"> </w:t>
      </w:r>
      <w:r>
        <w:rPr>
          <w:rFonts w:ascii="inherit" w:eastAsia="Times New Roman" w:hAnsi="inherit" w:cs="Times New Roman"/>
          <w:color w:val="000000"/>
        </w:rPr>
        <w:t>,</w:t>
      </w:r>
      <w:proofErr w:type="gramEnd"/>
      <w:r>
        <w:rPr>
          <w:rFonts w:ascii="inherit" w:eastAsia="Times New Roman" w:hAnsi="inherit" w:cs="Times New Roman"/>
          <w:color w:val="000000"/>
        </w:rPr>
        <w:t xml:space="preserve"> F</w:t>
      </w:r>
      <w:r w:rsidRPr="00400827">
        <w:rPr>
          <w:rFonts w:ascii="inherit" w:eastAsia="Times New Roman" w:hAnsi="inherit" w:cs="Times New Roman"/>
          <w:color w:val="000000"/>
        </w:rPr>
        <w:t>ield trip</w:t>
      </w:r>
      <w:r>
        <w:rPr>
          <w:rFonts w:ascii="inherit" w:eastAsia="Times New Roman" w:hAnsi="inherit" w:cs="Times New Roman"/>
          <w:color w:val="000000"/>
        </w:rPr>
        <w:t>, Teacher and staff appreciation</w:t>
      </w:r>
    </w:p>
    <w:p w14:paraId="50065CAF" w14:textId="77777777" w:rsidR="00400827" w:rsidRPr="00400827" w:rsidRDefault="00400827" w:rsidP="00400827">
      <w:pPr>
        <w:shd w:val="clear" w:color="auto" w:fill="FFFFFF"/>
        <w:spacing w:after="300" w:line="408" w:lineRule="atLeast"/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400827">
        <w:rPr>
          <w:rFonts w:ascii="Source Sans Pro" w:eastAsia="Times New Roman" w:hAnsi="Source Sans Pro" w:cs="Times New Roman"/>
          <w:color w:val="000000"/>
        </w:rPr>
        <w:t>High School Campus:</w:t>
      </w:r>
    </w:p>
    <w:p w14:paraId="1F1E9359" w14:textId="7F297DF8" w:rsidR="00400827" w:rsidRPr="00400827" w:rsidRDefault="00400827" w:rsidP="00400827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Signature events (</w:t>
      </w:r>
      <w:r w:rsidRPr="00400827">
        <w:rPr>
          <w:rFonts w:ascii="inherit" w:eastAsia="Times New Roman" w:hAnsi="inherit" w:cs="Times New Roman"/>
          <w:color w:val="000000"/>
        </w:rPr>
        <w:t>1929 Night</w:t>
      </w:r>
      <w:r>
        <w:rPr>
          <w:rFonts w:ascii="inherit" w:eastAsia="Times New Roman" w:hAnsi="inherit" w:cs="Times New Roman"/>
          <w:color w:val="000000"/>
        </w:rPr>
        <w:t>, WW</w:t>
      </w:r>
      <w:r w:rsidR="00D04795">
        <w:rPr>
          <w:rFonts w:ascii="inherit" w:eastAsia="Times New Roman" w:hAnsi="inherit" w:cs="Times New Roman"/>
          <w:color w:val="000000"/>
        </w:rPr>
        <w:t>1</w:t>
      </w:r>
      <w:r>
        <w:rPr>
          <w:rFonts w:ascii="inherit" w:eastAsia="Times New Roman" w:hAnsi="inherit" w:cs="Times New Roman"/>
          <w:color w:val="000000"/>
        </w:rPr>
        <w:t xml:space="preserve"> Night)</w:t>
      </w:r>
    </w:p>
    <w:p w14:paraId="1107108D" w14:textId="52208D93" w:rsidR="00C903DB" w:rsidRPr="00400827" w:rsidRDefault="00400827" w:rsidP="00400827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Teacher and staff appreciation</w:t>
      </w:r>
    </w:p>
    <w:p w14:paraId="00FA7C11" w14:textId="6D16353D" w:rsidR="00C903DB" w:rsidRDefault="00C903DB">
      <w:pPr>
        <w:pBdr>
          <w:bottom w:val="single" w:sz="6" w:space="1" w:color="auto"/>
        </w:pBdr>
      </w:pPr>
    </w:p>
    <w:p w14:paraId="19C7D3E9" w14:textId="77777777" w:rsidR="00205841" w:rsidRDefault="00205841" w:rsidP="00205841">
      <w:pPr>
        <w:jc w:val="center"/>
        <w:rPr>
          <w:color w:val="002060"/>
          <w:sz w:val="48"/>
          <w:szCs w:val="48"/>
        </w:rPr>
      </w:pPr>
    </w:p>
    <w:p w14:paraId="5E3B26B1" w14:textId="1D672A20" w:rsidR="00205841" w:rsidRPr="00205841" w:rsidRDefault="00205841" w:rsidP="00205841">
      <w:pPr>
        <w:jc w:val="center"/>
        <w:rPr>
          <w:color w:val="002060"/>
          <w:sz w:val="48"/>
          <w:szCs w:val="48"/>
        </w:rPr>
      </w:pPr>
      <w:r w:rsidRPr="00205841">
        <w:rPr>
          <w:color w:val="002060"/>
          <w:sz w:val="48"/>
          <w:szCs w:val="48"/>
        </w:rPr>
        <w:t>DIRECT FINANCIAL SUPPORT from you</w:t>
      </w:r>
    </w:p>
    <w:p w14:paraId="0142CD8B" w14:textId="320C6D39" w:rsidR="00C903DB" w:rsidRDefault="001A3537">
      <w:r w:rsidRPr="001A3537">
        <w:rPr>
          <w:color w:val="002060"/>
        </w:rPr>
        <w:t>IF YOU ARE ABLE TO DONATE CASH</w:t>
      </w:r>
    </w:p>
    <w:p w14:paraId="4196F18E" w14:textId="45F49B6C" w:rsidR="00EC294D" w:rsidRDefault="00C903DB">
      <w:r>
        <w:t>F</w:t>
      </w:r>
      <w:r w:rsidR="00CF0A88">
        <w:t xml:space="preserve">or those of you who are </w:t>
      </w:r>
      <w:proofErr w:type="gramStart"/>
      <w:r w:rsidR="00CF0A88">
        <w:t>in a position</w:t>
      </w:r>
      <w:proofErr w:type="gramEnd"/>
      <w:r w:rsidR="00CF0A88">
        <w:t xml:space="preserve"> to help with direct cash donations, consider supporting the Boosters as part of this.  Show your support for your schools!</w:t>
      </w:r>
    </w:p>
    <w:p w14:paraId="7DB39451" w14:textId="77777777" w:rsidR="00CF0A88" w:rsidRDefault="00CF0A88"/>
    <w:p w14:paraId="50C4BCED" w14:textId="5D0DD997" w:rsidR="00CF0A88" w:rsidRDefault="00CF0A88">
      <w:r>
        <w:t xml:space="preserve">The easiest way to make a “cash” donation is to do this is at the </w:t>
      </w:r>
      <w:hyperlink r:id="rId12" w:history="1">
        <w:r w:rsidRPr="00CF0A88">
          <w:rPr>
            <w:rStyle w:val="Hyperlink"/>
          </w:rPr>
          <w:t>DaVinciBoosters.net</w:t>
        </w:r>
      </w:hyperlink>
      <w:r>
        <w:t xml:space="preserve"> website.</w:t>
      </w:r>
    </w:p>
    <w:p w14:paraId="3FE7AEA3" w14:textId="6030AE3D" w:rsidR="00CF0A88" w:rsidRPr="00CF0A88" w:rsidRDefault="00CF0A88" w:rsidP="00CF0A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Click on the logo to </w:t>
      </w:r>
      <w:hyperlink r:id="rId13" w:history="1">
        <w:r w:rsidRPr="007D79E8">
          <w:rPr>
            <w:rStyle w:val="Hyperlink"/>
            <w:rFonts w:ascii="Times New Roman" w:eastAsia="Times New Roman" w:hAnsi="Times New Roman" w:cs="Times New Roman"/>
          </w:rPr>
          <w:t>donate via PayPal</w:t>
        </w:r>
      </w:hyperlink>
      <w:r w:rsidR="0063562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 </w:t>
      </w:r>
      <w:r w:rsidRPr="00CF0A88">
        <w:rPr>
          <w:rFonts w:ascii="Times New Roman" w:eastAsia="Times New Roman" w:hAnsi="Times New Roman" w:cs="Times New Roman"/>
        </w:rPr>
        <w:fldChar w:fldCharType="begin"/>
      </w:r>
      <w:r w:rsidRPr="00CF0A88">
        <w:rPr>
          <w:rFonts w:ascii="Times New Roman" w:eastAsia="Times New Roman" w:hAnsi="Times New Roman" w:cs="Times New Roman"/>
        </w:rPr>
        <w:instrText xml:space="preserve"> INCLUDEPICTURE "https://davinciboosters.net/wp-content/uploads/2020/04/Donation-Button_General-Donation-Button.jpg" \* MERGEFORMATINET </w:instrText>
      </w:r>
      <w:r w:rsidRPr="00CF0A88">
        <w:rPr>
          <w:rFonts w:ascii="Times New Roman" w:eastAsia="Times New Roman" w:hAnsi="Times New Roman" w:cs="Times New Roman"/>
        </w:rPr>
        <w:fldChar w:fldCharType="separate"/>
      </w:r>
      <w:r w:rsidRPr="00CF0A8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9687E2" wp14:editId="40167800">
            <wp:extent cx="2857500" cy="1714500"/>
            <wp:effectExtent l="0" t="0" r="0" b="0"/>
            <wp:docPr id="1" name="Picture 1" descr="Donate with PayPal butt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nate with PayPal butt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A88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</w:p>
    <w:p w14:paraId="2CE03DB3" w14:textId="31ABC2B0" w:rsidR="00CF0A88" w:rsidRDefault="00CF0A88"/>
    <w:p w14:paraId="2558986E" w14:textId="52DC7A2B" w:rsidR="00CF0A88" w:rsidRDefault="00CF0A88"/>
    <w:p w14:paraId="4A4C0519" w14:textId="77777777" w:rsidR="00C074E0" w:rsidRDefault="00C074E0" w:rsidP="00C074E0">
      <w:pPr>
        <w:rPr>
          <w:rStyle w:val="Hyperlink"/>
          <w:rFonts w:ascii="Montserrat" w:hAnsi="Montserrat"/>
          <w:color w:val="13AFF0"/>
          <w:sz w:val="18"/>
          <w:szCs w:val="18"/>
          <w:u w:val="none"/>
          <w:bdr w:val="none" w:sz="0" w:space="0" w:color="auto" w:frame="1"/>
          <w:shd w:val="clear" w:color="auto" w:fill="FFFFFF"/>
        </w:rPr>
      </w:pPr>
      <w:r>
        <w:fldChar w:fldCharType="begin"/>
      </w:r>
      <w:r>
        <w:instrText xml:space="preserve"> HYPERLINK "https://davinciboosters.net/" </w:instrText>
      </w:r>
      <w:r>
        <w:fldChar w:fldCharType="separate"/>
      </w:r>
    </w:p>
    <w:p w14:paraId="616C5BFC" w14:textId="77777777" w:rsidR="00C074E0" w:rsidRDefault="00C074E0" w:rsidP="00C074E0">
      <w:pPr>
        <w:pStyle w:val="Heading1"/>
        <w:spacing w:before="0" w:beforeAutospacing="0" w:after="0" w:afterAutospacing="0"/>
        <w:jc w:val="center"/>
        <w:textAlignment w:val="baseline"/>
        <w:rPr>
          <w:color w:val="3A3939"/>
          <w:sz w:val="33"/>
          <w:szCs w:val="33"/>
        </w:rPr>
      </w:pPr>
      <w:r>
        <w:rPr>
          <w:rFonts w:ascii="Montserrat" w:hAnsi="Montserrat"/>
          <w:color w:val="3A3939"/>
          <w:sz w:val="33"/>
          <w:szCs w:val="33"/>
          <w:bdr w:val="none" w:sz="0" w:space="0" w:color="auto" w:frame="1"/>
          <w:shd w:val="clear" w:color="auto" w:fill="FFFFFF"/>
        </w:rPr>
        <w:t>Da Vinci Boosters</w:t>
      </w:r>
    </w:p>
    <w:p w14:paraId="1511AC77" w14:textId="77777777" w:rsidR="00C074E0" w:rsidRDefault="00C074E0" w:rsidP="00C074E0">
      <w:pPr>
        <w:pStyle w:val="Heading2"/>
        <w:spacing w:before="0" w:beforeAutospacing="0" w:after="0" w:afterAutospacing="0" w:line="240" w:lineRule="atLeast"/>
        <w:jc w:val="center"/>
        <w:textAlignment w:val="baseline"/>
        <w:rPr>
          <w:rFonts w:ascii="Montserrat" w:hAnsi="Montserrat"/>
          <w:b w:val="0"/>
          <w:bCs w:val="0"/>
          <w:color w:val="3A393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Montserrat" w:hAnsi="Montserrat"/>
          <w:b w:val="0"/>
          <w:bCs w:val="0"/>
          <w:color w:val="3A3939"/>
          <w:sz w:val="22"/>
          <w:szCs w:val="22"/>
          <w:bdr w:val="none" w:sz="0" w:space="0" w:color="auto" w:frame="1"/>
          <w:shd w:val="clear" w:color="auto" w:fill="FFFFFF"/>
        </w:rPr>
        <w:t>Serving Da Vinci Charter Academy</w:t>
      </w:r>
    </w:p>
    <w:p w14:paraId="6F47A506" w14:textId="5F5FE53C" w:rsidR="00000521" w:rsidRDefault="00C074E0" w:rsidP="00000521">
      <w:r>
        <w:fldChar w:fldCharType="end"/>
      </w:r>
    </w:p>
    <w:p w14:paraId="7F1C7245" w14:textId="4327F20C" w:rsidR="00735458" w:rsidRDefault="00735458"/>
    <w:sectPr w:rsidR="0073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9A"/>
    <w:multiLevelType w:val="multilevel"/>
    <w:tmpl w:val="A28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B3EDB"/>
    <w:multiLevelType w:val="multilevel"/>
    <w:tmpl w:val="2A14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172D0"/>
    <w:multiLevelType w:val="hybridMultilevel"/>
    <w:tmpl w:val="6A0CCCCE"/>
    <w:lvl w:ilvl="0" w:tplc="BF26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43557"/>
    <w:multiLevelType w:val="hybridMultilevel"/>
    <w:tmpl w:val="B9FA5C3C"/>
    <w:lvl w:ilvl="0" w:tplc="FDBC9C96">
      <w:numFmt w:val="bullet"/>
      <w:lvlText w:val="-"/>
      <w:lvlJc w:val="left"/>
      <w:pPr>
        <w:ind w:left="6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4DE50C05"/>
    <w:multiLevelType w:val="hybridMultilevel"/>
    <w:tmpl w:val="4300A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F0E"/>
    <w:multiLevelType w:val="hybridMultilevel"/>
    <w:tmpl w:val="E9ECB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88"/>
    <w:rsid w:val="00000521"/>
    <w:rsid w:val="001A3537"/>
    <w:rsid w:val="00205841"/>
    <w:rsid w:val="002452D4"/>
    <w:rsid w:val="00255450"/>
    <w:rsid w:val="00295CF2"/>
    <w:rsid w:val="002965F1"/>
    <w:rsid w:val="00302B0D"/>
    <w:rsid w:val="003B4221"/>
    <w:rsid w:val="003B499A"/>
    <w:rsid w:val="003B4B4D"/>
    <w:rsid w:val="003C3F35"/>
    <w:rsid w:val="00400827"/>
    <w:rsid w:val="004F45D9"/>
    <w:rsid w:val="0054378B"/>
    <w:rsid w:val="005A52EC"/>
    <w:rsid w:val="00635627"/>
    <w:rsid w:val="00682ED8"/>
    <w:rsid w:val="006931F2"/>
    <w:rsid w:val="006E4B1D"/>
    <w:rsid w:val="006E5077"/>
    <w:rsid w:val="00735458"/>
    <w:rsid w:val="007C6699"/>
    <w:rsid w:val="007D0530"/>
    <w:rsid w:val="007D79E8"/>
    <w:rsid w:val="007F0D58"/>
    <w:rsid w:val="0080458A"/>
    <w:rsid w:val="0081013A"/>
    <w:rsid w:val="008434F1"/>
    <w:rsid w:val="00876539"/>
    <w:rsid w:val="00897946"/>
    <w:rsid w:val="008C680B"/>
    <w:rsid w:val="00A12926"/>
    <w:rsid w:val="00A30C02"/>
    <w:rsid w:val="00BF277A"/>
    <w:rsid w:val="00C074E0"/>
    <w:rsid w:val="00C903DB"/>
    <w:rsid w:val="00CD6FEA"/>
    <w:rsid w:val="00CE1DB4"/>
    <w:rsid w:val="00CF0A88"/>
    <w:rsid w:val="00D04795"/>
    <w:rsid w:val="00DB1616"/>
    <w:rsid w:val="00E121DD"/>
    <w:rsid w:val="00EB4F30"/>
    <w:rsid w:val="00EC294D"/>
    <w:rsid w:val="00EF3B09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9D79"/>
  <w15:chartTrackingRefBased/>
  <w15:docId w15:val="{225D1AE3-3FD3-2D4D-AA63-B1524CBB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4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74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6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A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2">
    <w:name w:val="List Table 2 Accent 2"/>
    <w:basedOn w:val="TableNormal"/>
    <w:uiPriority w:val="47"/>
    <w:rsid w:val="005A52E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7F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7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74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withscrip.com/" TargetMode="External"/><Relationship Id="rId13" Type="http://schemas.openxmlformats.org/officeDocument/2006/relationships/hyperlink" Target="https://www.paypal.com/donate/?token=BbPTu2_lBXYjHZZw5trhuA6eAFdbt5MysFtHyJ6iyNT3wHvrDc_4yvi0CFB7ZfxQaWA6nTtYUAYq-qRc" TargetMode="External"/><Relationship Id="rId3" Type="http://schemas.openxmlformats.org/officeDocument/2006/relationships/styles" Target="styles.xml"/><Relationship Id="rId7" Type="http://schemas.openxmlformats.org/officeDocument/2006/relationships/hyperlink" Target="https://scrip.nuggetmarket.com/" TargetMode="External"/><Relationship Id="rId12" Type="http://schemas.openxmlformats.org/officeDocument/2006/relationships/hyperlink" Target="https://davinciboosters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mile.amazon.com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hopwithscrip.com/bran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iseright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768B9C-19BC-EF40-8052-122A6922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J VanDyke</dc:creator>
  <cp:keywords/>
  <dc:description/>
  <cp:lastModifiedBy>Byron J VanDyke</cp:lastModifiedBy>
  <cp:revision>3</cp:revision>
  <cp:lastPrinted>2021-10-03T21:18:00Z</cp:lastPrinted>
  <dcterms:created xsi:type="dcterms:W3CDTF">2021-10-11T13:04:00Z</dcterms:created>
  <dcterms:modified xsi:type="dcterms:W3CDTF">2021-10-11T13:05:00Z</dcterms:modified>
</cp:coreProperties>
</file>